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C8" w:rsidRPr="00C762FF" w:rsidRDefault="00D36CC8" w:rsidP="00D36CC8">
      <w:pPr>
        <w:pStyle w:val="NoSpacing"/>
        <w:jc w:val="right"/>
        <w:rPr>
          <w:sz w:val="24"/>
          <w:szCs w:val="24"/>
        </w:rPr>
      </w:pPr>
      <w:r>
        <w:rPr>
          <w:noProof/>
        </w:rPr>
        <w:drawing>
          <wp:anchor distT="0" distB="0" distL="114300" distR="114300" simplePos="0" relativeHeight="251658240" behindDoc="0" locked="0" layoutInCell="1" allowOverlap="1">
            <wp:simplePos x="0" y="0"/>
            <wp:positionH relativeFrom="margin">
              <wp:posOffset>-177800</wp:posOffset>
            </wp:positionH>
            <wp:positionV relativeFrom="paragraph">
              <wp:posOffset>1270</wp:posOffset>
            </wp:positionV>
            <wp:extent cx="2452370" cy="476250"/>
            <wp:effectExtent l="0" t="0" r="5080" b="0"/>
            <wp:wrapSquare wrapText="bothSides"/>
            <wp:docPr id="1" name="Picture 1" descr="https://www.mesacc.edu/sites/default/files/pages/about-mcc/institutional-advancement/images/logo-black-m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esacc.edu/sites/default/files/pages/about-mcc/institutional-advancement/images/logo-black-mc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237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6CC8">
        <w:rPr>
          <w:sz w:val="24"/>
          <w:szCs w:val="24"/>
        </w:rPr>
        <w:t xml:space="preserve">                               </w:t>
      </w:r>
      <w:r w:rsidRPr="00C762FF">
        <w:rPr>
          <w:b/>
          <w:sz w:val="24"/>
          <w:szCs w:val="24"/>
        </w:rPr>
        <w:t>Phone:</w:t>
      </w:r>
      <w:r w:rsidRPr="00C762FF">
        <w:rPr>
          <w:sz w:val="24"/>
          <w:szCs w:val="24"/>
        </w:rPr>
        <w:t xml:space="preserve"> 480-461-6200</w:t>
      </w:r>
    </w:p>
    <w:p w:rsidR="00D36CC8" w:rsidRPr="00C762FF" w:rsidRDefault="00D36CC8" w:rsidP="00D36CC8">
      <w:pPr>
        <w:pStyle w:val="NoSpacing"/>
        <w:jc w:val="right"/>
        <w:rPr>
          <w:sz w:val="24"/>
          <w:szCs w:val="24"/>
        </w:rPr>
      </w:pPr>
      <w:r w:rsidRPr="00C762FF">
        <w:rPr>
          <w:b/>
          <w:sz w:val="24"/>
          <w:szCs w:val="24"/>
        </w:rPr>
        <w:t>Email:</w:t>
      </w:r>
      <w:r w:rsidRPr="00C762FF">
        <w:rPr>
          <w:sz w:val="24"/>
          <w:szCs w:val="24"/>
        </w:rPr>
        <w:t xml:space="preserve"> </w:t>
      </w:r>
      <w:hyperlink r:id="rId6" w:history="1">
        <w:r w:rsidRPr="00C762FF">
          <w:rPr>
            <w:rStyle w:val="Hyperlink"/>
            <w:sz w:val="24"/>
            <w:szCs w:val="24"/>
          </w:rPr>
          <w:t>dual@mesaccc.edu</w:t>
        </w:r>
      </w:hyperlink>
    </w:p>
    <w:p w:rsidR="00BE50CE" w:rsidRDefault="00D36CC8" w:rsidP="00BE50CE">
      <w:pPr>
        <w:pStyle w:val="NoSpacing"/>
        <w:jc w:val="right"/>
      </w:pPr>
      <w:r w:rsidRPr="00C762FF">
        <w:rPr>
          <w:b/>
          <w:sz w:val="24"/>
          <w:szCs w:val="24"/>
        </w:rPr>
        <w:t>Website:</w:t>
      </w:r>
      <w:r w:rsidRPr="00C762FF">
        <w:rPr>
          <w:sz w:val="24"/>
          <w:szCs w:val="24"/>
        </w:rPr>
        <w:t xml:space="preserve"> mesacc.edu/dual</w:t>
      </w:r>
      <w:r>
        <w:t xml:space="preserve">  </w:t>
      </w:r>
    </w:p>
    <w:p w:rsidR="00BE50CE" w:rsidRDefault="00BE50CE" w:rsidP="00BE50CE">
      <w:pPr>
        <w:pStyle w:val="NoSpacing"/>
        <w:jc w:val="right"/>
      </w:pPr>
    </w:p>
    <w:p w:rsidR="00D36CC8" w:rsidRPr="00BE50CE" w:rsidRDefault="00D36CC8" w:rsidP="00BE50CE">
      <w:pPr>
        <w:pStyle w:val="NoSpacing"/>
        <w:jc w:val="right"/>
        <w:rPr>
          <w:sz w:val="24"/>
          <w:szCs w:val="24"/>
        </w:rPr>
      </w:pPr>
      <w:r>
        <w:t xml:space="preserve">                          </w:t>
      </w:r>
    </w:p>
    <w:p w:rsidR="00B4190F" w:rsidRDefault="00AF1840" w:rsidP="00FB75FE">
      <w:pPr>
        <w:jc w:val="center"/>
        <w:rPr>
          <w:sz w:val="52"/>
          <w:szCs w:val="52"/>
        </w:rPr>
      </w:pPr>
      <w:r w:rsidRPr="00AF1840">
        <w:rPr>
          <w:sz w:val="52"/>
          <w:szCs w:val="52"/>
        </w:rPr>
        <w:t>Dual Enrollment</w:t>
      </w:r>
    </w:p>
    <w:p w:rsidR="00AF1840" w:rsidRPr="0024705D" w:rsidRDefault="00AF1840" w:rsidP="00FB75FE">
      <w:pPr>
        <w:jc w:val="center"/>
      </w:pPr>
      <w:r w:rsidRPr="0024705D">
        <w:t>Application Checklist 2018-19 Academic Year</w:t>
      </w:r>
    </w:p>
    <w:p w:rsidR="00AF1840" w:rsidRPr="0024705D" w:rsidRDefault="00AF1840" w:rsidP="00FB75FE">
      <w:pPr>
        <w:jc w:val="center"/>
      </w:pPr>
      <w:r w:rsidRPr="0024705D">
        <w:rPr>
          <w:b/>
        </w:rPr>
        <w:t>Please include all documents when submitting your application</w:t>
      </w:r>
      <w:r w:rsidR="00D36CC8" w:rsidRPr="0024705D">
        <w:rPr>
          <w:b/>
        </w:rPr>
        <w:t>:</w:t>
      </w:r>
    </w:p>
    <w:p w:rsidR="00AF1840" w:rsidRPr="0024705D" w:rsidRDefault="00AF1840" w:rsidP="00AF1840">
      <w:pPr>
        <w:pStyle w:val="ListParagraph"/>
      </w:pPr>
      <w:r w:rsidRPr="0024705D">
        <w:t>____Maricopa Student Admission Application (Student Signature)</w:t>
      </w:r>
    </w:p>
    <w:p w:rsidR="00AF1840" w:rsidRPr="0024705D" w:rsidRDefault="00AF1840" w:rsidP="00AF1840">
      <w:pPr>
        <w:pStyle w:val="ListParagraph"/>
      </w:pPr>
      <w:r w:rsidRPr="0024705D">
        <w:t>____Maricopa Dual Enrollment Registration Form (Student/Parent Signature)</w:t>
      </w:r>
    </w:p>
    <w:p w:rsidR="00AF1840" w:rsidRPr="0024705D" w:rsidRDefault="00AF1840" w:rsidP="00AF1840">
      <w:pPr>
        <w:pStyle w:val="ListParagraph"/>
      </w:pPr>
      <w:r w:rsidRPr="0024705D">
        <w:t>____Maricopa Parent/Guardian Responsibility and U18 Form (Student/Parent Signature)</w:t>
      </w:r>
    </w:p>
    <w:p w:rsidR="004B24BC" w:rsidRPr="0024705D" w:rsidRDefault="004B24BC" w:rsidP="00AF1840">
      <w:pPr>
        <w:pStyle w:val="ListParagraph"/>
      </w:pPr>
      <w:r w:rsidRPr="0024705D">
        <w:t>____High School Transcript</w:t>
      </w:r>
    </w:p>
    <w:p w:rsidR="004B24BC" w:rsidRPr="0024705D" w:rsidRDefault="004B24BC" w:rsidP="00AF1840">
      <w:pPr>
        <w:pStyle w:val="ListParagraph"/>
      </w:pPr>
      <w:r w:rsidRPr="0024705D">
        <w:t>____Copy of Parent/Guardian Photo Identification (State/Gov’t Issued)</w:t>
      </w:r>
    </w:p>
    <w:p w:rsidR="004B24BC" w:rsidRPr="0024705D" w:rsidRDefault="004B24BC" w:rsidP="004B24BC">
      <w:pPr>
        <w:pStyle w:val="ListParagraph"/>
        <w:ind w:left="1170" w:hanging="450"/>
      </w:pPr>
      <w:r w:rsidRPr="0024705D">
        <w:t>____Copy of Student Photo Identification (State/Gov’t Issued</w:t>
      </w:r>
      <w:bookmarkStart w:id="0" w:name="_GoBack"/>
      <w:bookmarkEnd w:id="0"/>
      <w:r w:rsidRPr="0024705D">
        <w:t>)</w:t>
      </w:r>
    </w:p>
    <w:p w:rsidR="00FB75FE" w:rsidRPr="0024705D" w:rsidRDefault="00FB75FE" w:rsidP="00AF1840">
      <w:pPr>
        <w:pStyle w:val="ListParagraph"/>
      </w:pPr>
    </w:p>
    <w:p w:rsidR="00FB75FE" w:rsidRPr="0024705D" w:rsidRDefault="00FB75FE" w:rsidP="00FB75FE">
      <w:pPr>
        <w:pStyle w:val="ListParagraph"/>
        <w:ind w:left="0"/>
        <w:jc w:val="center"/>
        <w:rPr>
          <w:b/>
        </w:rPr>
      </w:pPr>
      <w:r w:rsidRPr="0024705D">
        <w:rPr>
          <w:b/>
        </w:rPr>
        <w:t>May also be included</w:t>
      </w:r>
      <w:r w:rsidR="00D36CC8" w:rsidRPr="0024705D">
        <w:rPr>
          <w:b/>
        </w:rPr>
        <w:t>:</w:t>
      </w:r>
    </w:p>
    <w:p w:rsidR="00060ACA" w:rsidRPr="0024705D" w:rsidRDefault="00D36CC8" w:rsidP="00DF58D2">
      <w:pPr>
        <w:pStyle w:val="ListParagraph"/>
        <w:ind w:left="1170" w:hanging="450"/>
      </w:pPr>
      <w:r w:rsidRPr="0024705D">
        <w:t>____</w:t>
      </w:r>
      <w:r w:rsidR="00FB75FE" w:rsidRPr="0024705D">
        <w:t xml:space="preserve">Maricopa Grant </w:t>
      </w:r>
      <w:r w:rsidR="00BE50CE" w:rsidRPr="0024705D">
        <w:t>Tuition-Assistance</w:t>
      </w:r>
      <w:r w:rsidR="00FB75FE" w:rsidRPr="0024705D">
        <w:t xml:space="preserve"> Application </w:t>
      </w:r>
      <w:r w:rsidRPr="0024705D">
        <w:t>(Student/Parent Signature)</w:t>
      </w:r>
      <w:r w:rsidR="00DF58D2" w:rsidRPr="0024705D">
        <w:t xml:space="preserve"> </w:t>
      </w:r>
    </w:p>
    <w:p w:rsidR="00FB75FE" w:rsidRPr="0024705D" w:rsidRDefault="00EB0CD0" w:rsidP="00060ACA">
      <w:pPr>
        <w:pStyle w:val="ListParagraph"/>
        <w:ind w:left="1170"/>
      </w:pPr>
      <w:r>
        <w:t xml:space="preserve">Available </w:t>
      </w:r>
      <w:r w:rsidR="00060ACA" w:rsidRPr="0024705D">
        <w:t xml:space="preserve">at: </w:t>
      </w:r>
      <w:r w:rsidR="00DF58D2" w:rsidRPr="0024705D">
        <w:t>https://www.mesacc.edu/early-college-programs/dual-enrollment/faqs-forms</w:t>
      </w:r>
    </w:p>
    <w:p w:rsidR="00D36CC8" w:rsidRPr="0024705D" w:rsidRDefault="00D36CC8" w:rsidP="00D36CC8">
      <w:pPr>
        <w:pStyle w:val="ListParagraph"/>
        <w:ind w:left="0" w:firstLine="720"/>
      </w:pPr>
      <w:r w:rsidRPr="0024705D">
        <w:t xml:space="preserve">____Proof of Income (W2s, Tax Return, or an award letter from a Federal Benefits Program) </w:t>
      </w:r>
    </w:p>
    <w:p w:rsidR="0024705D" w:rsidRPr="0024705D" w:rsidRDefault="0024705D" w:rsidP="00D36CC8">
      <w:pPr>
        <w:pStyle w:val="ListParagraph"/>
        <w:ind w:left="0" w:firstLine="720"/>
      </w:pPr>
      <w:r w:rsidRPr="0024705D">
        <w:t xml:space="preserve">____Proof of US </w:t>
      </w:r>
      <w:r w:rsidR="008879CB">
        <w:t>Citizenship (See list of acceptable documentation)</w:t>
      </w:r>
    </w:p>
    <w:p w:rsidR="00AF1840" w:rsidRPr="0024705D" w:rsidRDefault="00AF1840" w:rsidP="00AF1840">
      <w:pPr>
        <w:pStyle w:val="ListParagraph"/>
      </w:pPr>
    </w:p>
    <w:p w:rsidR="00AF1840" w:rsidRPr="0024705D" w:rsidRDefault="00FB75FE" w:rsidP="00FB75FE">
      <w:pPr>
        <w:pStyle w:val="ListParagraph"/>
        <w:ind w:left="0"/>
        <w:jc w:val="center"/>
      </w:pPr>
      <w:r w:rsidRPr="0024705D">
        <w:t>DEADLINE DATES</w:t>
      </w:r>
    </w:p>
    <w:p w:rsidR="00AF1840" w:rsidRPr="0024705D" w:rsidRDefault="00AF1840" w:rsidP="00FB75FE">
      <w:pPr>
        <w:pStyle w:val="ListParagraph"/>
        <w:ind w:left="0"/>
        <w:jc w:val="center"/>
      </w:pPr>
      <w:r w:rsidRPr="0024705D">
        <w:rPr>
          <w:b/>
        </w:rPr>
        <w:t>Final Tuition Assistance Deadline:</w:t>
      </w:r>
      <w:r w:rsidRPr="0024705D">
        <w:t xml:space="preserve"> August 31, 2018</w:t>
      </w:r>
    </w:p>
    <w:p w:rsidR="00AF1840" w:rsidRPr="0024705D" w:rsidRDefault="00AF1840" w:rsidP="00FB75FE">
      <w:pPr>
        <w:pStyle w:val="ListParagraph"/>
        <w:ind w:left="0"/>
        <w:jc w:val="center"/>
      </w:pPr>
      <w:r w:rsidRPr="0024705D">
        <w:rPr>
          <w:b/>
        </w:rPr>
        <w:t>Registration AND Payment Deadline</w:t>
      </w:r>
      <w:r w:rsidRPr="0024705D">
        <w:t>: September 17, 2018</w:t>
      </w:r>
    </w:p>
    <w:p w:rsidR="00C762FF" w:rsidRPr="0024705D" w:rsidRDefault="00C762FF" w:rsidP="00FB75FE">
      <w:pPr>
        <w:pStyle w:val="ListParagraph"/>
        <w:ind w:left="0"/>
        <w:jc w:val="center"/>
      </w:pPr>
    </w:p>
    <w:p w:rsidR="00C762FF" w:rsidRPr="0024705D" w:rsidRDefault="00C762FF" w:rsidP="00FB75FE">
      <w:pPr>
        <w:pStyle w:val="ListParagraph"/>
        <w:ind w:left="0"/>
        <w:jc w:val="center"/>
      </w:pPr>
      <w:r w:rsidRPr="0024705D">
        <w:t>Please submit application to: ___________________@___________________High School</w:t>
      </w:r>
    </w:p>
    <w:p w:rsidR="00C762FF" w:rsidRPr="0024705D" w:rsidRDefault="00C762FF" w:rsidP="00FB75FE">
      <w:pPr>
        <w:pStyle w:val="ListParagraph"/>
        <w:ind w:left="0"/>
        <w:jc w:val="center"/>
      </w:pPr>
    </w:p>
    <w:p w:rsidR="00C762FF" w:rsidRPr="0024705D" w:rsidRDefault="00C762FF" w:rsidP="00FB75FE">
      <w:pPr>
        <w:pStyle w:val="ListParagraph"/>
        <w:ind w:left="0"/>
        <w:jc w:val="center"/>
      </w:pPr>
      <w:r w:rsidRPr="0024705D">
        <w:t>OR i</w:t>
      </w:r>
      <w:r w:rsidR="00BE50CE" w:rsidRPr="0024705D">
        <w:t>n-</w:t>
      </w:r>
      <w:r w:rsidRPr="0024705D">
        <w:t>person at:</w:t>
      </w:r>
    </w:p>
    <w:p w:rsidR="004B24BC" w:rsidRPr="0024705D" w:rsidRDefault="004B24BC" w:rsidP="00FB75FE">
      <w:pPr>
        <w:pStyle w:val="ListParagraph"/>
        <w:ind w:left="0"/>
        <w:jc w:val="center"/>
        <w:rPr>
          <w:b/>
        </w:rPr>
        <w:sectPr w:rsidR="004B24BC" w:rsidRPr="0024705D" w:rsidSect="00C762FF">
          <w:pgSz w:w="12240" w:h="15840"/>
          <w:pgMar w:top="1008" w:right="1440" w:bottom="72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p>
    <w:p w:rsidR="004B24BC" w:rsidRPr="0024705D" w:rsidRDefault="004B24BC" w:rsidP="00FB75FE">
      <w:pPr>
        <w:pStyle w:val="ListParagraph"/>
        <w:ind w:left="0"/>
        <w:jc w:val="center"/>
        <w:rPr>
          <w:b/>
        </w:rPr>
      </w:pPr>
    </w:p>
    <w:p w:rsidR="00C762FF" w:rsidRPr="0024705D" w:rsidRDefault="004B24BC" w:rsidP="00FB75FE">
      <w:pPr>
        <w:pStyle w:val="ListParagraph"/>
        <w:ind w:left="0"/>
        <w:jc w:val="center"/>
        <w:rPr>
          <w:b/>
        </w:rPr>
      </w:pPr>
      <w:r w:rsidRPr="0024705D">
        <w:rPr>
          <w:b/>
        </w:rPr>
        <w:t>Community</w:t>
      </w:r>
      <w:r w:rsidR="00C762FF" w:rsidRPr="0024705D">
        <w:rPr>
          <w:b/>
        </w:rPr>
        <w:t xml:space="preserve"> Outreach </w:t>
      </w:r>
      <w:r w:rsidRPr="0024705D">
        <w:rPr>
          <w:b/>
        </w:rPr>
        <w:t>Office/ GC-54B</w:t>
      </w:r>
    </w:p>
    <w:p w:rsidR="00C762FF" w:rsidRPr="0024705D" w:rsidRDefault="00C762FF" w:rsidP="00FB75FE">
      <w:pPr>
        <w:pStyle w:val="ListParagraph"/>
        <w:ind w:left="0"/>
        <w:jc w:val="center"/>
        <w:rPr>
          <w:b/>
        </w:rPr>
      </w:pPr>
      <w:r w:rsidRPr="0024705D">
        <w:rPr>
          <w:b/>
        </w:rPr>
        <w:t>Mesa Community College</w:t>
      </w:r>
    </w:p>
    <w:p w:rsidR="00C762FF" w:rsidRPr="0024705D" w:rsidRDefault="00DF58D2" w:rsidP="00FB75FE">
      <w:pPr>
        <w:pStyle w:val="ListParagraph"/>
        <w:ind w:left="0"/>
        <w:jc w:val="center"/>
        <w:rPr>
          <w:b/>
        </w:rPr>
      </w:pPr>
      <w:r w:rsidRPr="0024705D">
        <w:rPr>
          <w:b/>
        </w:rPr>
        <w:t>1833 West</w:t>
      </w:r>
      <w:r w:rsidR="00C762FF" w:rsidRPr="0024705D">
        <w:rPr>
          <w:b/>
        </w:rPr>
        <w:t xml:space="preserve"> Southern Avenue, Mesa</w:t>
      </w:r>
      <w:r w:rsidRPr="0024705D">
        <w:rPr>
          <w:b/>
        </w:rPr>
        <w:t>,</w:t>
      </w:r>
      <w:r w:rsidR="00C762FF" w:rsidRPr="0024705D">
        <w:rPr>
          <w:b/>
        </w:rPr>
        <w:t xml:space="preserve"> </w:t>
      </w:r>
      <w:r w:rsidRPr="0024705D">
        <w:rPr>
          <w:b/>
        </w:rPr>
        <w:t>AZ</w:t>
      </w:r>
      <w:r w:rsidR="00C762FF" w:rsidRPr="0024705D">
        <w:rPr>
          <w:b/>
        </w:rPr>
        <w:t xml:space="preserve"> 85202</w:t>
      </w:r>
    </w:p>
    <w:p w:rsidR="00C762FF" w:rsidRPr="0024705D" w:rsidRDefault="00C762FF" w:rsidP="00C762FF">
      <w:pPr>
        <w:pStyle w:val="ListParagraph"/>
        <w:ind w:left="0"/>
        <w:jc w:val="center"/>
        <w:rPr>
          <w:b/>
        </w:rPr>
      </w:pPr>
      <w:r w:rsidRPr="0024705D">
        <w:rPr>
          <w:b/>
        </w:rPr>
        <w:t xml:space="preserve"> </w:t>
      </w:r>
    </w:p>
    <w:p w:rsidR="00BE50CE" w:rsidRPr="0024705D" w:rsidRDefault="00BE50CE" w:rsidP="00FB75FE">
      <w:pPr>
        <w:pStyle w:val="ListParagraph"/>
        <w:ind w:left="0"/>
        <w:jc w:val="center"/>
      </w:pPr>
    </w:p>
    <w:p w:rsidR="00C762FF" w:rsidRPr="0024705D" w:rsidRDefault="004B24BC" w:rsidP="00FB75FE">
      <w:pPr>
        <w:pStyle w:val="ListParagraph"/>
        <w:ind w:left="0"/>
        <w:jc w:val="center"/>
        <w:rPr>
          <w:b/>
        </w:rPr>
      </w:pPr>
      <w:r w:rsidRPr="0024705D">
        <w:rPr>
          <w:b/>
        </w:rPr>
        <w:t>Enrollment Services</w:t>
      </w:r>
    </w:p>
    <w:p w:rsidR="004B24BC" w:rsidRPr="0024705D" w:rsidRDefault="004B24BC" w:rsidP="00FB75FE">
      <w:pPr>
        <w:pStyle w:val="ListParagraph"/>
        <w:ind w:left="0"/>
        <w:jc w:val="center"/>
        <w:rPr>
          <w:b/>
        </w:rPr>
      </w:pPr>
      <w:r w:rsidRPr="0024705D">
        <w:rPr>
          <w:b/>
        </w:rPr>
        <w:t>MCC Red Mountain Campus</w:t>
      </w:r>
    </w:p>
    <w:p w:rsidR="00DF58D2" w:rsidRPr="0024705D" w:rsidRDefault="00DF58D2" w:rsidP="00060ACA">
      <w:pPr>
        <w:pStyle w:val="ListParagraph"/>
        <w:ind w:left="0"/>
        <w:jc w:val="center"/>
        <w:rPr>
          <w:b/>
        </w:rPr>
      </w:pPr>
      <w:r w:rsidRPr="0024705D">
        <w:rPr>
          <w:b/>
        </w:rPr>
        <w:t xml:space="preserve">7110 East </w:t>
      </w:r>
      <w:proofErr w:type="spellStart"/>
      <w:r w:rsidRPr="0024705D">
        <w:rPr>
          <w:b/>
        </w:rPr>
        <w:t>McKellips</w:t>
      </w:r>
      <w:proofErr w:type="spellEnd"/>
      <w:r w:rsidRPr="0024705D">
        <w:rPr>
          <w:b/>
        </w:rPr>
        <w:t xml:space="preserve"> Road, Mesa, AZ 85207</w:t>
      </w:r>
    </w:p>
    <w:p w:rsidR="004B24BC" w:rsidRDefault="004B24BC" w:rsidP="00BE50CE">
      <w:pPr>
        <w:pStyle w:val="ListParagraph"/>
        <w:ind w:left="0"/>
        <w:rPr>
          <w:sz w:val="16"/>
          <w:szCs w:val="16"/>
        </w:rPr>
        <w:sectPr w:rsidR="004B24BC" w:rsidSect="004B24BC">
          <w:type w:val="continuous"/>
          <w:pgSz w:w="12240" w:h="15840"/>
          <w:pgMar w:top="1008" w:right="1080" w:bottom="720" w:left="99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720"/>
          <w:docGrid w:linePitch="360"/>
        </w:sectPr>
      </w:pPr>
    </w:p>
    <w:p w:rsidR="00C762FF" w:rsidRPr="00BE50CE" w:rsidRDefault="00C762FF" w:rsidP="00BE50CE">
      <w:pPr>
        <w:pStyle w:val="ListParagraph"/>
        <w:ind w:left="0"/>
        <w:rPr>
          <w:sz w:val="16"/>
          <w:szCs w:val="16"/>
        </w:rPr>
      </w:pPr>
    </w:p>
    <w:p w:rsidR="00C762FF" w:rsidRPr="00BE50CE" w:rsidRDefault="00C762FF" w:rsidP="00C762FF">
      <w:pPr>
        <w:pStyle w:val="ListParagraph"/>
        <w:ind w:left="0"/>
        <w:jc w:val="center"/>
        <w:rPr>
          <w:i/>
          <w:sz w:val="16"/>
          <w:szCs w:val="16"/>
        </w:rPr>
      </w:pPr>
      <w:r w:rsidRPr="00BE50CE">
        <w:rPr>
          <w:i/>
          <w:sz w:val="16"/>
          <w:szCs w:val="16"/>
        </w:rPr>
        <w:t>The Maricopa County Community College District (MCCCD) is an EEO/AA institution and an equal opportunity employer of protected veterans and individuals with disabilities. All qualified applicants will receive consideration for employment without regard to race, color, religion, sex, sexual orientation, gender identity, age, or national origin. A lack of English language skills will not be a barrier to admission and participation in the career and technical education programs of the District.</w:t>
      </w:r>
    </w:p>
    <w:p w:rsidR="00C762FF" w:rsidRPr="00BE50CE" w:rsidRDefault="00C762FF" w:rsidP="00C762FF">
      <w:pPr>
        <w:pStyle w:val="ListParagraph"/>
        <w:ind w:left="0"/>
        <w:jc w:val="center"/>
        <w:rPr>
          <w:i/>
          <w:sz w:val="16"/>
          <w:szCs w:val="16"/>
        </w:rPr>
      </w:pPr>
    </w:p>
    <w:p w:rsidR="00C762FF" w:rsidRDefault="00C762FF" w:rsidP="00C762FF">
      <w:pPr>
        <w:pStyle w:val="ListParagraph"/>
        <w:ind w:left="0"/>
        <w:jc w:val="center"/>
        <w:rPr>
          <w:i/>
          <w:sz w:val="16"/>
          <w:szCs w:val="16"/>
        </w:rPr>
      </w:pPr>
      <w:r w:rsidRPr="00BE50CE">
        <w:rPr>
          <w:i/>
          <w:sz w:val="16"/>
          <w:szCs w:val="16"/>
        </w:rPr>
        <w:t>The Maricopa County Community College District does not discriminate on the basis of race, color, national origin, sex, disability or age in its programs or activities.  For Title IX/504 concerns, call the following number to r</w:t>
      </w:r>
      <w:r w:rsidR="00BE50CE" w:rsidRPr="00BE50CE">
        <w:rPr>
          <w:i/>
          <w:sz w:val="16"/>
          <w:szCs w:val="16"/>
        </w:rPr>
        <w:t>each the appointed coordinator:</w:t>
      </w:r>
      <w:r w:rsidRPr="00BE50CE">
        <w:rPr>
          <w:i/>
          <w:sz w:val="16"/>
          <w:szCs w:val="16"/>
        </w:rPr>
        <w:t xml:space="preserve"> (480) 731-8499.  For additional information, as well as a listing of all coordinators within the Maricopa College system, visit </w:t>
      </w:r>
      <w:hyperlink r:id="rId7" w:history="1">
        <w:r w:rsidR="00BE50CE" w:rsidRPr="00B2514E">
          <w:rPr>
            <w:rStyle w:val="Hyperlink"/>
            <w:i/>
            <w:sz w:val="16"/>
            <w:szCs w:val="16"/>
          </w:rPr>
          <w:t>http://www.maricopa.edu/non-discrimination</w:t>
        </w:r>
      </w:hyperlink>
      <w:r w:rsidRPr="00BE50CE">
        <w:rPr>
          <w:i/>
          <w:sz w:val="16"/>
          <w:szCs w:val="16"/>
        </w:rPr>
        <w:t>.</w:t>
      </w:r>
    </w:p>
    <w:p w:rsidR="00BE50CE" w:rsidRDefault="00BE50CE" w:rsidP="00C762FF">
      <w:pPr>
        <w:pStyle w:val="ListParagraph"/>
        <w:ind w:left="0"/>
        <w:jc w:val="center"/>
        <w:rPr>
          <w:i/>
          <w:sz w:val="16"/>
          <w:szCs w:val="16"/>
        </w:rPr>
      </w:pPr>
    </w:p>
    <w:p w:rsidR="00BE50CE" w:rsidRDefault="00BE50CE" w:rsidP="00C762FF">
      <w:pPr>
        <w:pStyle w:val="ListParagraph"/>
        <w:ind w:left="0"/>
        <w:jc w:val="center"/>
        <w:rPr>
          <w:i/>
          <w:sz w:val="16"/>
          <w:szCs w:val="16"/>
        </w:rPr>
      </w:pPr>
    </w:p>
    <w:p w:rsidR="00BE50CE" w:rsidRPr="00BE50CE" w:rsidRDefault="00BE50CE" w:rsidP="00C762FF">
      <w:pPr>
        <w:pStyle w:val="ListParagraph"/>
        <w:ind w:left="0"/>
        <w:jc w:val="center"/>
        <w:rPr>
          <w:sz w:val="16"/>
          <w:szCs w:val="16"/>
        </w:rPr>
      </w:pPr>
      <w:r>
        <w:rPr>
          <w:noProof/>
        </w:rPr>
        <w:drawing>
          <wp:inline distT="0" distB="0" distL="0" distR="0" wp14:anchorId="72DD3509" wp14:editId="301CD735">
            <wp:extent cx="2366327" cy="543092"/>
            <wp:effectExtent l="0" t="0" r="0" b="9525"/>
            <wp:docPr id="2" name="Picture 2" descr="Maricop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copa Community Colleg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759" cy="575093"/>
                    </a:xfrm>
                    <a:prstGeom prst="rect">
                      <a:avLst/>
                    </a:prstGeom>
                    <a:noFill/>
                    <a:ln>
                      <a:noFill/>
                    </a:ln>
                  </pic:spPr>
                </pic:pic>
              </a:graphicData>
            </a:graphic>
          </wp:inline>
        </w:drawing>
      </w:r>
    </w:p>
    <w:sectPr w:rsidR="00BE50CE" w:rsidRPr="00BE50CE" w:rsidSect="004B24BC">
      <w:type w:val="continuous"/>
      <w:pgSz w:w="12240" w:h="15840"/>
      <w:pgMar w:top="1008" w:right="1440" w:bottom="72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D7102"/>
    <w:multiLevelType w:val="hybridMultilevel"/>
    <w:tmpl w:val="6318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40"/>
    <w:rsid w:val="00060ACA"/>
    <w:rsid w:val="0024705D"/>
    <w:rsid w:val="003918CA"/>
    <w:rsid w:val="004B24BC"/>
    <w:rsid w:val="00545CB2"/>
    <w:rsid w:val="008879CB"/>
    <w:rsid w:val="00AF1840"/>
    <w:rsid w:val="00B4190F"/>
    <w:rsid w:val="00BE50CE"/>
    <w:rsid w:val="00C762FF"/>
    <w:rsid w:val="00D36CC8"/>
    <w:rsid w:val="00DF58D2"/>
    <w:rsid w:val="00EB0CD0"/>
    <w:rsid w:val="00FB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23C0"/>
  <w15:chartTrackingRefBased/>
  <w15:docId w15:val="{A2E8095D-9382-46D0-9A1B-67188280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840"/>
    <w:pPr>
      <w:ind w:left="720"/>
      <w:contextualSpacing/>
    </w:pPr>
  </w:style>
  <w:style w:type="paragraph" w:styleId="NoSpacing">
    <w:name w:val="No Spacing"/>
    <w:uiPriority w:val="1"/>
    <w:qFormat/>
    <w:rsid w:val="00D36CC8"/>
    <w:pPr>
      <w:spacing w:after="0" w:line="240" w:lineRule="auto"/>
    </w:pPr>
  </w:style>
  <w:style w:type="character" w:styleId="Hyperlink">
    <w:name w:val="Hyperlink"/>
    <w:basedOn w:val="DefaultParagraphFont"/>
    <w:uiPriority w:val="99"/>
    <w:unhideWhenUsed/>
    <w:rsid w:val="00D36CC8"/>
    <w:rPr>
      <w:color w:val="0563C1" w:themeColor="hyperlink"/>
      <w:u w:val="single"/>
    </w:rPr>
  </w:style>
  <w:style w:type="paragraph" w:styleId="BalloonText">
    <w:name w:val="Balloon Text"/>
    <w:basedOn w:val="Normal"/>
    <w:link w:val="BalloonTextChar"/>
    <w:uiPriority w:val="99"/>
    <w:semiHidden/>
    <w:unhideWhenUsed/>
    <w:rsid w:val="00BE5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aricopa.edu/non-discrim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al@mesaccc.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Damon,Kiara Cori</dc:creator>
  <cp:keywords/>
  <dc:description/>
  <cp:lastModifiedBy>Damon,Kiara Cori</cp:lastModifiedBy>
  <cp:revision>5</cp:revision>
  <cp:lastPrinted>2018-08-06T21:53:00Z</cp:lastPrinted>
  <dcterms:created xsi:type="dcterms:W3CDTF">2018-08-01T19:06:00Z</dcterms:created>
  <dcterms:modified xsi:type="dcterms:W3CDTF">2018-08-07T00:19:00Z</dcterms:modified>
</cp:coreProperties>
</file>